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65" w:rsidRDefault="00C77882" w:rsidP="009104FB">
      <w:pPr>
        <w:spacing w:after="0"/>
        <w:jc w:val="center"/>
        <w:rPr>
          <w:b/>
        </w:rPr>
      </w:pPr>
      <w:r>
        <w:rPr>
          <w:b/>
        </w:rPr>
        <w:t>LỊCH CÔNG TÁC TUẦN TỪ 2</w:t>
      </w:r>
      <w:r w:rsidR="00156D32">
        <w:rPr>
          <w:b/>
        </w:rPr>
        <w:t>7</w:t>
      </w:r>
      <w:r>
        <w:rPr>
          <w:b/>
        </w:rPr>
        <w:t xml:space="preserve">/02/2017 ĐẾN </w:t>
      </w:r>
      <w:r w:rsidR="00156D32">
        <w:rPr>
          <w:b/>
        </w:rPr>
        <w:t>03/3</w:t>
      </w:r>
      <w:r>
        <w:rPr>
          <w:b/>
        </w:rPr>
        <w:t>/2017</w:t>
      </w:r>
    </w:p>
    <w:tbl>
      <w:tblPr>
        <w:tblStyle w:val="TableGrid"/>
        <w:tblW w:w="14884" w:type="dxa"/>
        <w:tblInd w:w="250" w:type="dxa"/>
        <w:tblLayout w:type="fixed"/>
        <w:tblLook w:val="04A0"/>
      </w:tblPr>
      <w:tblGrid>
        <w:gridCol w:w="1551"/>
        <w:gridCol w:w="986"/>
        <w:gridCol w:w="5543"/>
        <w:gridCol w:w="992"/>
        <w:gridCol w:w="5812"/>
      </w:tblGrid>
      <w:tr w:rsidR="00C77882" w:rsidTr="00E351AA">
        <w:tc>
          <w:tcPr>
            <w:tcW w:w="1551" w:type="dxa"/>
          </w:tcPr>
          <w:p w:rsidR="00C77882" w:rsidRPr="004C4713" w:rsidRDefault="00C77882" w:rsidP="009104FB">
            <w:pPr>
              <w:jc w:val="center"/>
              <w:rPr>
                <w:b/>
              </w:rPr>
            </w:pPr>
            <w:proofErr w:type="spellStart"/>
            <w:r w:rsidRPr="004C4713">
              <w:rPr>
                <w:b/>
              </w:rPr>
              <w:t>Thứ</w:t>
            </w:r>
            <w:proofErr w:type="spellEnd"/>
            <w:r w:rsidRPr="004C4713">
              <w:rPr>
                <w:b/>
              </w:rPr>
              <w:t>/</w:t>
            </w:r>
            <w:proofErr w:type="spellStart"/>
            <w:r w:rsidRPr="004C4713">
              <w:rPr>
                <w:b/>
              </w:rPr>
              <w:t>ngày</w:t>
            </w:r>
            <w:proofErr w:type="spellEnd"/>
          </w:p>
        </w:tc>
        <w:tc>
          <w:tcPr>
            <w:tcW w:w="6529" w:type="dxa"/>
            <w:gridSpan w:val="2"/>
            <w:tcBorders>
              <w:bottom w:val="single" w:sz="4" w:space="0" w:color="000000" w:themeColor="text1"/>
            </w:tcBorders>
          </w:tcPr>
          <w:p w:rsidR="00C77882" w:rsidRPr="004C4713" w:rsidRDefault="00C77882" w:rsidP="009104FB">
            <w:pPr>
              <w:jc w:val="center"/>
              <w:rPr>
                <w:b/>
              </w:rPr>
            </w:pPr>
            <w:proofErr w:type="spellStart"/>
            <w:r w:rsidRPr="004C4713">
              <w:rPr>
                <w:b/>
              </w:rPr>
              <w:t>Sáng</w:t>
            </w:r>
            <w:proofErr w:type="spellEnd"/>
          </w:p>
        </w:tc>
        <w:tc>
          <w:tcPr>
            <w:tcW w:w="6804" w:type="dxa"/>
            <w:gridSpan w:val="2"/>
            <w:tcBorders>
              <w:bottom w:val="single" w:sz="4" w:space="0" w:color="000000" w:themeColor="text1"/>
            </w:tcBorders>
          </w:tcPr>
          <w:p w:rsidR="00C77882" w:rsidRPr="004C4713" w:rsidRDefault="00C77882" w:rsidP="009104FB">
            <w:pPr>
              <w:jc w:val="center"/>
              <w:rPr>
                <w:b/>
              </w:rPr>
            </w:pPr>
            <w:proofErr w:type="spellStart"/>
            <w:r w:rsidRPr="004C4713">
              <w:rPr>
                <w:b/>
              </w:rPr>
              <w:t>Chiều</w:t>
            </w:r>
            <w:proofErr w:type="spellEnd"/>
          </w:p>
        </w:tc>
      </w:tr>
      <w:tr w:rsidR="009104FB" w:rsidTr="00A433FD">
        <w:trPr>
          <w:trHeight w:val="2610"/>
        </w:trPr>
        <w:tc>
          <w:tcPr>
            <w:tcW w:w="1551" w:type="dxa"/>
            <w:vAlign w:val="center"/>
          </w:tcPr>
          <w:p w:rsidR="009104FB" w:rsidRDefault="009104FB" w:rsidP="009104FB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</w:p>
          <w:p w:rsidR="009104FB" w:rsidRDefault="009104FB" w:rsidP="009104FB">
            <w:pPr>
              <w:jc w:val="center"/>
            </w:pPr>
            <w:r>
              <w:t>(27/02)</w:t>
            </w:r>
          </w:p>
        </w:tc>
        <w:tc>
          <w:tcPr>
            <w:tcW w:w="986" w:type="dxa"/>
            <w:tcBorders>
              <w:right w:val="nil"/>
            </w:tcBorders>
          </w:tcPr>
          <w:p w:rsidR="009104FB" w:rsidRDefault="009104FB" w:rsidP="009104FB"/>
        </w:tc>
        <w:tc>
          <w:tcPr>
            <w:tcW w:w="5543" w:type="dxa"/>
            <w:tcBorders>
              <w:left w:val="nil"/>
            </w:tcBorders>
          </w:tcPr>
          <w:p w:rsidR="009104FB" w:rsidRDefault="009104FB" w:rsidP="009104F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27/02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01/03/2017</w:t>
            </w:r>
          </w:p>
          <w:p w:rsidR="009104FB" w:rsidRPr="00BE0BB5" w:rsidRDefault="009104FB" w:rsidP="009104F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9104FB" w:rsidRDefault="009104FB" w:rsidP="009104FB">
            <w:r>
              <w:t>15h00</w:t>
            </w:r>
          </w:p>
        </w:tc>
        <w:tc>
          <w:tcPr>
            <w:tcW w:w="5812" w:type="dxa"/>
            <w:tcBorders>
              <w:left w:val="nil"/>
            </w:tcBorders>
          </w:tcPr>
          <w:p w:rsidR="009104FB" w:rsidRPr="00B43C8A" w:rsidRDefault="009104FB" w:rsidP="009104FB">
            <w:pPr>
              <w:shd w:val="clear" w:color="auto" w:fill="FFFFFF"/>
              <w:jc w:val="both"/>
              <w:rPr>
                <w:rFonts w:eastAsia="Times New Roman" w:cs="Times New Roman"/>
                <w:color w:val="222222"/>
                <w:szCs w:val="28"/>
              </w:rPr>
            </w:pP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Họp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rà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soát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bổ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sung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quy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hoạch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cán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bộ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,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lãnh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đạo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quản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lý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>.</w:t>
            </w:r>
          </w:p>
          <w:p w:rsidR="009104FB" w:rsidRPr="00B43C8A" w:rsidRDefault="009104FB" w:rsidP="009104FB">
            <w:pPr>
              <w:shd w:val="clear" w:color="auto" w:fill="FFFFFF"/>
              <w:jc w:val="both"/>
              <w:rPr>
                <w:rFonts w:eastAsia="Times New Roman" w:cs="Times New Roman"/>
                <w:color w:val="222222"/>
                <w:szCs w:val="28"/>
              </w:rPr>
            </w:pP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Chủ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trì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Hiệu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trưởng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</w:p>
          <w:p w:rsidR="009104FB" w:rsidRDefault="009104FB" w:rsidP="009104FB">
            <w:pPr>
              <w:shd w:val="clear" w:color="auto" w:fill="FFFFFF"/>
              <w:jc w:val="both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TP</w:t>
            </w:r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: Ban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Giám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hiệu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lãnh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đạo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Phòng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Tổ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chức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cán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bộ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Phòng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Tổ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chức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cán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bộ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chuẩn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bị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>).</w:t>
            </w:r>
          </w:p>
          <w:p w:rsidR="009104FB" w:rsidRDefault="009104FB" w:rsidP="009104FB">
            <w:pPr>
              <w:shd w:val="clear" w:color="auto" w:fill="FFFFFF"/>
            </w:pP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proofErr w:type="spellStart"/>
            <w:r w:rsidRPr="00B43C8A">
              <w:rPr>
                <w:rFonts w:eastAsia="Times New Roman" w:cs="Times New Roman"/>
                <w:i/>
                <w:color w:val="222222"/>
                <w:szCs w:val="28"/>
              </w:rPr>
              <w:t>Phòng</w:t>
            </w:r>
            <w:proofErr w:type="spellEnd"/>
            <w:r w:rsidRPr="00B43C8A">
              <w:rPr>
                <w:rFonts w:eastAsia="Times New Roman" w:cs="Times New Roman"/>
                <w:i/>
                <w:color w:val="222222"/>
                <w:szCs w:val="28"/>
              </w:rPr>
              <w:t xml:space="preserve"> A.</w:t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>401</w:t>
            </w:r>
          </w:p>
        </w:tc>
      </w:tr>
      <w:tr w:rsidR="00E351AA" w:rsidTr="004C175E">
        <w:trPr>
          <w:trHeight w:val="783"/>
        </w:trPr>
        <w:tc>
          <w:tcPr>
            <w:tcW w:w="1551" w:type="dxa"/>
            <w:vAlign w:val="center"/>
          </w:tcPr>
          <w:p w:rsidR="00C77882" w:rsidRDefault="00C77882" w:rsidP="009104FB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  <w:p w:rsidR="00C77882" w:rsidRDefault="00C77882" w:rsidP="009104FB">
            <w:pPr>
              <w:jc w:val="center"/>
            </w:pPr>
            <w:r>
              <w:t>(2</w:t>
            </w:r>
            <w:r w:rsidR="00156D32">
              <w:t>8</w:t>
            </w:r>
            <w:r>
              <w:t>/02)</w:t>
            </w:r>
          </w:p>
        </w:tc>
        <w:tc>
          <w:tcPr>
            <w:tcW w:w="986" w:type="dxa"/>
            <w:tcBorders>
              <w:right w:val="nil"/>
            </w:tcBorders>
          </w:tcPr>
          <w:p w:rsidR="00C77882" w:rsidRDefault="0079188D" w:rsidP="009104FB">
            <w:r>
              <w:t>08h00</w:t>
            </w:r>
          </w:p>
        </w:tc>
        <w:tc>
          <w:tcPr>
            <w:tcW w:w="5543" w:type="dxa"/>
            <w:tcBorders>
              <w:left w:val="nil"/>
            </w:tcBorders>
          </w:tcPr>
          <w:p w:rsidR="00C77882" w:rsidRDefault="009104FB" w:rsidP="009104FB"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Chu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Hùng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 </w:t>
            </w:r>
            <w:proofErr w:type="spellStart"/>
            <w:r w:rsidR="0079188D">
              <w:t>Hội</w:t>
            </w:r>
            <w:proofErr w:type="spellEnd"/>
            <w:r w:rsidR="0079188D">
              <w:t xml:space="preserve"> </w:t>
            </w:r>
            <w:proofErr w:type="spellStart"/>
            <w:r w:rsidR="0079188D">
              <w:t>thảo</w:t>
            </w:r>
            <w:proofErr w:type="spellEnd"/>
            <w:r w:rsidR="0079188D">
              <w:t xml:space="preserve"> </w:t>
            </w:r>
            <w:proofErr w:type="spellStart"/>
            <w:r w:rsidR="0079188D">
              <w:t>đề</w:t>
            </w:r>
            <w:proofErr w:type="spellEnd"/>
            <w:r w:rsidR="0079188D">
              <w:t xml:space="preserve"> </w:t>
            </w:r>
            <w:proofErr w:type="spellStart"/>
            <w:r w:rsidR="0079188D">
              <w:t>tài</w:t>
            </w:r>
            <w:proofErr w:type="spellEnd"/>
            <w:r w:rsidR="0079188D">
              <w:t xml:space="preserve"> </w:t>
            </w:r>
            <w:proofErr w:type="spellStart"/>
            <w:r w:rsidR="0079188D">
              <w:t>nghiên</w:t>
            </w:r>
            <w:proofErr w:type="spellEnd"/>
            <w:r w:rsidR="0079188D">
              <w:t xml:space="preserve"> </w:t>
            </w:r>
            <w:proofErr w:type="spellStart"/>
            <w:r w:rsidR="0079188D">
              <w:t>cứu</w:t>
            </w:r>
            <w:proofErr w:type="spellEnd"/>
            <w:r w:rsidR="0079188D">
              <w:t xml:space="preserve"> </w:t>
            </w:r>
            <w:proofErr w:type="spellStart"/>
            <w:r w:rsidR="0079188D">
              <w:t>khoa</w:t>
            </w:r>
            <w:proofErr w:type="spellEnd"/>
            <w:r w:rsidR="0079188D">
              <w:t xml:space="preserve"> </w:t>
            </w:r>
            <w:proofErr w:type="spellStart"/>
            <w:r w:rsidR="0079188D">
              <w:t>học</w:t>
            </w:r>
            <w:proofErr w:type="spellEnd"/>
            <w:r w:rsidR="0079188D">
              <w:t xml:space="preserve"> </w:t>
            </w:r>
            <w:proofErr w:type="spellStart"/>
            <w:r w:rsidR="0079188D">
              <w:t>cấp</w:t>
            </w:r>
            <w:proofErr w:type="spellEnd"/>
            <w:r w:rsidR="0079188D">
              <w:t xml:space="preserve"> </w:t>
            </w:r>
            <w:proofErr w:type="spellStart"/>
            <w:r w:rsidR="0079188D">
              <w:t>Bộ</w:t>
            </w:r>
            <w:proofErr w:type="spellEnd"/>
            <w:r w:rsidR="0079188D">
              <w:t xml:space="preserve"> </w:t>
            </w:r>
            <w:proofErr w:type="spellStart"/>
            <w:r w:rsidR="0079188D">
              <w:t>năm</w:t>
            </w:r>
            <w:proofErr w:type="spellEnd"/>
            <w:r w:rsidR="0079188D">
              <w:t xml:space="preserve"> 2017: “</w:t>
            </w:r>
            <w:proofErr w:type="spellStart"/>
            <w:r w:rsidR="0079188D">
              <w:t>Nâng</w:t>
            </w:r>
            <w:proofErr w:type="spellEnd"/>
            <w:r w:rsidR="0079188D">
              <w:t xml:space="preserve"> </w:t>
            </w:r>
            <w:proofErr w:type="spellStart"/>
            <w:r w:rsidR="0079188D">
              <w:t>cao</w:t>
            </w:r>
            <w:proofErr w:type="spellEnd"/>
            <w:r w:rsidR="0079188D">
              <w:t xml:space="preserve"> </w:t>
            </w:r>
            <w:proofErr w:type="spellStart"/>
            <w:r w:rsidR="0079188D">
              <w:t>hiệu</w:t>
            </w:r>
            <w:proofErr w:type="spellEnd"/>
            <w:r w:rsidR="0079188D">
              <w:t xml:space="preserve"> </w:t>
            </w:r>
            <w:proofErr w:type="spellStart"/>
            <w:r w:rsidR="0079188D">
              <w:t>quả</w:t>
            </w:r>
            <w:proofErr w:type="spellEnd"/>
            <w:r w:rsidR="0079188D">
              <w:t xml:space="preserve"> </w:t>
            </w:r>
            <w:proofErr w:type="spellStart"/>
            <w:r w:rsidR="0079188D">
              <w:t>công</w:t>
            </w:r>
            <w:proofErr w:type="spellEnd"/>
            <w:r w:rsidR="0079188D">
              <w:t xml:space="preserve"> </w:t>
            </w:r>
            <w:proofErr w:type="spellStart"/>
            <w:r w:rsidR="0079188D">
              <w:t>tác</w:t>
            </w:r>
            <w:proofErr w:type="spellEnd"/>
            <w:r w:rsidR="0079188D">
              <w:t xml:space="preserve"> </w:t>
            </w:r>
            <w:proofErr w:type="spellStart"/>
            <w:r w:rsidR="0079188D">
              <w:t>pháp</w:t>
            </w:r>
            <w:proofErr w:type="spellEnd"/>
            <w:r w:rsidR="0079188D">
              <w:t xml:space="preserve"> </w:t>
            </w:r>
            <w:proofErr w:type="spellStart"/>
            <w:r w:rsidR="0079188D">
              <w:t>chế</w:t>
            </w:r>
            <w:proofErr w:type="spellEnd"/>
            <w:r w:rsidR="0079188D">
              <w:t xml:space="preserve"> </w:t>
            </w:r>
            <w:proofErr w:type="spellStart"/>
            <w:r w:rsidR="0079188D">
              <w:t>đáp</w:t>
            </w:r>
            <w:proofErr w:type="spellEnd"/>
            <w:r w:rsidR="0079188D">
              <w:t xml:space="preserve"> </w:t>
            </w:r>
            <w:proofErr w:type="spellStart"/>
            <w:r w:rsidR="0079188D">
              <w:t>ứng</w:t>
            </w:r>
            <w:proofErr w:type="spellEnd"/>
            <w:r w:rsidR="0079188D">
              <w:t xml:space="preserve"> </w:t>
            </w:r>
            <w:proofErr w:type="spellStart"/>
            <w:r w:rsidR="0079188D">
              <w:t>yêu</w:t>
            </w:r>
            <w:proofErr w:type="spellEnd"/>
            <w:r w:rsidR="0079188D">
              <w:t xml:space="preserve"> </w:t>
            </w:r>
            <w:proofErr w:type="spellStart"/>
            <w:r w:rsidR="0079188D">
              <w:t>cầu</w:t>
            </w:r>
            <w:proofErr w:type="spellEnd"/>
            <w:r w:rsidR="0079188D">
              <w:t xml:space="preserve"> </w:t>
            </w:r>
            <w:proofErr w:type="spellStart"/>
            <w:r w:rsidR="0079188D">
              <w:t>xây</w:t>
            </w:r>
            <w:proofErr w:type="spellEnd"/>
            <w:r w:rsidR="0079188D">
              <w:t xml:space="preserve"> </w:t>
            </w:r>
            <w:proofErr w:type="spellStart"/>
            <w:r w:rsidR="0079188D">
              <w:t>dựng</w:t>
            </w:r>
            <w:proofErr w:type="spellEnd"/>
            <w:r w:rsidR="0079188D">
              <w:t xml:space="preserve"> </w:t>
            </w:r>
            <w:proofErr w:type="spellStart"/>
            <w:r w:rsidR="0079188D">
              <w:t>nhà</w:t>
            </w:r>
            <w:proofErr w:type="spellEnd"/>
            <w:r w:rsidR="0079188D">
              <w:t xml:space="preserve"> </w:t>
            </w:r>
            <w:proofErr w:type="spellStart"/>
            <w:r w:rsidR="0079188D">
              <w:t>nước</w:t>
            </w:r>
            <w:proofErr w:type="spellEnd"/>
            <w:r w:rsidR="0079188D">
              <w:t xml:space="preserve"> </w:t>
            </w:r>
            <w:proofErr w:type="spellStart"/>
            <w:r w:rsidR="0079188D">
              <w:t>pháp</w:t>
            </w:r>
            <w:proofErr w:type="spellEnd"/>
            <w:r w:rsidR="0079188D">
              <w:t xml:space="preserve"> </w:t>
            </w:r>
            <w:proofErr w:type="spellStart"/>
            <w:r w:rsidR="0079188D">
              <w:t>quyền</w:t>
            </w:r>
            <w:proofErr w:type="spellEnd"/>
            <w:r w:rsidR="0079188D">
              <w:t>”.</w:t>
            </w:r>
          </w:p>
          <w:p w:rsidR="0079188D" w:rsidRPr="0079188D" w:rsidRDefault="0079188D" w:rsidP="009104FB">
            <w:pPr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79188D">
              <w:rPr>
                <w:i/>
              </w:rPr>
              <w:t>Trung</w:t>
            </w:r>
            <w:proofErr w:type="spellEnd"/>
            <w:r w:rsidRPr="0079188D">
              <w:rPr>
                <w:i/>
              </w:rPr>
              <w:t xml:space="preserve"> </w:t>
            </w:r>
            <w:proofErr w:type="spellStart"/>
            <w:r w:rsidRPr="0079188D">
              <w:rPr>
                <w:i/>
              </w:rPr>
              <w:t>tâm</w:t>
            </w:r>
            <w:proofErr w:type="spellEnd"/>
            <w:r w:rsidRPr="0079188D">
              <w:rPr>
                <w:i/>
              </w:rPr>
              <w:t xml:space="preserve"> </w:t>
            </w:r>
            <w:proofErr w:type="spellStart"/>
            <w:r w:rsidRPr="0079188D">
              <w:rPr>
                <w:i/>
              </w:rPr>
              <w:t>phụ</w:t>
            </w:r>
            <w:proofErr w:type="spellEnd"/>
            <w:r w:rsidRPr="0079188D">
              <w:rPr>
                <w:i/>
              </w:rPr>
              <w:t xml:space="preserve"> </w:t>
            </w:r>
            <w:proofErr w:type="spellStart"/>
            <w:r w:rsidRPr="0079188D">
              <w:rPr>
                <w:i/>
              </w:rPr>
              <w:t>nữ</w:t>
            </w:r>
            <w:proofErr w:type="spellEnd"/>
            <w:r w:rsidRPr="0079188D">
              <w:rPr>
                <w:i/>
              </w:rPr>
              <w:t xml:space="preserve"> </w:t>
            </w:r>
            <w:proofErr w:type="spellStart"/>
            <w:r w:rsidRPr="0079188D">
              <w:rPr>
                <w:i/>
              </w:rPr>
              <w:t>và</w:t>
            </w:r>
            <w:proofErr w:type="spellEnd"/>
            <w:r w:rsidRPr="0079188D">
              <w:rPr>
                <w:i/>
              </w:rPr>
              <w:t xml:space="preserve"> </w:t>
            </w:r>
            <w:proofErr w:type="spellStart"/>
            <w:r w:rsidRPr="0079188D">
              <w:rPr>
                <w:i/>
              </w:rPr>
              <w:t>phát</w:t>
            </w:r>
            <w:proofErr w:type="spellEnd"/>
            <w:r w:rsidRPr="0079188D">
              <w:rPr>
                <w:i/>
              </w:rPr>
              <w:t xml:space="preserve"> </w:t>
            </w:r>
            <w:proofErr w:type="spellStart"/>
            <w:r w:rsidRPr="0079188D">
              <w:rPr>
                <w:i/>
              </w:rPr>
              <w:t>triển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</w:tcPr>
          <w:p w:rsidR="00892ABA" w:rsidRDefault="009104FB" w:rsidP="009104FB">
            <w:r>
              <w:t>14h00</w:t>
            </w:r>
          </w:p>
        </w:tc>
        <w:tc>
          <w:tcPr>
            <w:tcW w:w="5812" w:type="dxa"/>
            <w:tcBorders>
              <w:left w:val="nil"/>
            </w:tcBorders>
          </w:tcPr>
          <w:p w:rsidR="009104FB" w:rsidRPr="005753AE" w:rsidRDefault="009104FB" w:rsidP="009104F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5753AE">
              <w:rPr>
                <w:sz w:val="28"/>
                <w:szCs w:val="28"/>
              </w:rPr>
              <w:t>Họp</w:t>
            </w:r>
            <w:proofErr w:type="spellEnd"/>
            <w:r w:rsidRPr="005753AE">
              <w:rPr>
                <w:sz w:val="28"/>
                <w:szCs w:val="28"/>
              </w:rPr>
              <w:t xml:space="preserve"> </w:t>
            </w:r>
            <w:proofErr w:type="spellStart"/>
            <w:r w:rsidRPr="005753AE">
              <w:rPr>
                <w:sz w:val="28"/>
                <w:szCs w:val="28"/>
              </w:rPr>
              <w:t>Hội</w:t>
            </w:r>
            <w:proofErr w:type="spellEnd"/>
            <w:r w:rsidRPr="005753AE">
              <w:rPr>
                <w:sz w:val="28"/>
                <w:szCs w:val="28"/>
              </w:rPr>
              <w:t xml:space="preserve"> </w:t>
            </w:r>
            <w:proofErr w:type="spellStart"/>
            <w:r w:rsidRPr="005753AE">
              <w:rPr>
                <w:sz w:val="28"/>
                <w:szCs w:val="28"/>
              </w:rPr>
              <w:t>đồng</w:t>
            </w:r>
            <w:proofErr w:type="spellEnd"/>
            <w:r w:rsidRPr="005753AE">
              <w:rPr>
                <w:sz w:val="28"/>
                <w:szCs w:val="28"/>
              </w:rPr>
              <w:t xml:space="preserve"> </w:t>
            </w:r>
            <w:proofErr w:type="spellStart"/>
            <w:r w:rsidRPr="005753AE">
              <w:rPr>
                <w:sz w:val="28"/>
                <w:szCs w:val="28"/>
              </w:rPr>
              <w:t>Khoa</w:t>
            </w:r>
            <w:proofErr w:type="spellEnd"/>
            <w:r w:rsidRPr="005753AE">
              <w:rPr>
                <w:sz w:val="28"/>
                <w:szCs w:val="28"/>
              </w:rPr>
              <w:t xml:space="preserve"> </w:t>
            </w:r>
            <w:proofErr w:type="spellStart"/>
            <w:r w:rsidRPr="005753AE">
              <w:rPr>
                <w:sz w:val="28"/>
                <w:szCs w:val="28"/>
              </w:rPr>
              <w:t>học</w:t>
            </w:r>
            <w:proofErr w:type="spellEnd"/>
            <w:r w:rsidRPr="005753AE">
              <w:rPr>
                <w:sz w:val="28"/>
                <w:szCs w:val="28"/>
              </w:rPr>
              <w:t xml:space="preserve"> </w:t>
            </w:r>
            <w:proofErr w:type="spellStart"/>
            <w:r w:rsidRPr="005753AE">
              <w:rPr>
                <w:sz w:val="28"/>
                <w:szCs w:val="28"/>
              </w:rPr>
              <w:t>và</w:t>
            </w:r>
            <w:proofErr w:type="spellEnd"/>
            <w:r w:rsidRPr="005753AE">
              <w:rPr>
                <w:sz w:val="28"/>
                <w:szCs w:val="28"/>
              </w:rPr>
              <w:t xml:space="preserve"> </w:t>
            </w:r>
            <w:proofErr w:type="spellStart"/>
            <w:r w:rsidRPr="005753AE">
              <w:rPr>
                <w:sz w:val="28"/>
                <w:szCs w:val="28"/>
              </w:rPr>
              <w:t>đào</w:t>
            </w:r>
            <w:proofErr w:type="spellEnd"/>
            <w:r w:rsidRPr="005753AE">
              <w:rPr>
                <w:sz w:val="28"/>
                <w:szCs w:val="28"/>
              </w:rPr>
              <w:t xml:space="preserve"> </w:t>
            </w:r>
            <w:proofErr w:type="spellStart"/>
            <w:r w:rsidRPr="005753AE">
              <w:rPr>
                <w:sz w:val="28"/>
                <w:szCs w:val="28"/>
              </w:rPr>
              <w:t>tạo</w:t>
            </w:r>
            <w:proofErr w:type="spellEnd"/>
            <w:r w:rsidRPr="005753AE">
              <w:rPr>
                <w:sz w:val="28"/>
                <w:szCs w:val="28"/>
              </w:rPr>
              <w:t xml:space="preserve">: </w:t>
            </w:r>
            <w:proofErr w:type="spellStart"/>
            <w:r w:rsidRPr="005753AE">
              <w:rPr>
                <w:sz w:val="28"/>
                <w:szCs w:val="28"/>
              </w:rPr>
              <w:t>cho</w:t>
            </w:r>
            <w:proofErr w:type="spellEnd"/>
            <w:r w:rsidRPr="005753AE">
              <w:rPr>
                <w:sz w:val="28"/>
                <w:szCs w:val="28"/>
              </w:rPr>
              <w:t xml:space="preserve"> ý </w:t>
            </w:r>
            <w:proofErr w:type="spellStart"/>
            <w:r w:rsidRPr="005753AE">
              <w:rPr>
                <w:sz w:val="28"/>
                <w:szCs w:val="28"/>
              </w:rPr>
              <w:t>kiến</w:t>
            </w:r>
            <w:proofErr w:type="spellEnd"/>
            <w:r w:rsidRPr="005753AE">
              <w:rPr>
                <w:sz w:val="28"/>
                <w:szCs w:val="28"/>
              </w:rPr>
              <w:t xml:space="preserve"> </w:t>
            </w:r>
            <w:proofErr w:type="spellStart"/>
            <w:r w:rsidRPr="005753AE">
              <w:rPr>
                <w:sz w:val="28"/>
                <w:szCs w:val="28"/>
              </w:rPr>
              <w:t>về</w:t>
            </w:r>
            <w:proofErr w:type="spellEnd"/>
            <w:r w:rsidRPr="005753AE">
              <w:rPr>
                <w:sz w:val="28"/>
                <w:szCs w:val="28"/>
              </w:rPr>
              <w:t xml:space="preserve"> </w:t>
            </w:r>
            <w:proofErr w:type="spellStart"/>
            <w:r w:rsidRPr="005753AE">
              <w:rPr>
                <w:sz w:val="28"/>
                <w:szCs w:val="28"/>
              </w:rPr>
              <w:t>Quy</w:t>
            </w:r>
            <w:proofErr w:type="spellEnd"/>
            <w:r w:rsidRPr="005753AE">
              <w:rPr>
                <w:sz w:val="28"/>
                <w:szCs w:val="28"/>
              </w:rPr>
              <w:t xml:space="preserve"> </w:t>
            </w:r>
            <w:proofErr w:type="spellStart"/>
            <w:r w:rsidRPr="005753AE">
              <w:rPr>
                <w:sz w:val="28"/>
                <w:szCs w:val="28"/>
              </w:rPr>
              <w:t>chế</w:t>
            </w:r>
            <w:proofErr w:type="spellEnd"/>
            <w:r w:rsidRPr="005753AE">
              <w:rPr>
                <w:sz w:val="28"/>
                <w:szCs w:val="28"/>
              </w:rPr>
              <w:t xml:space="preserve"> </w:t>
            </w:r>
            <w:proofErr w:type="spellStart"/>
            <w:r w:rsidRPr="005753AE">
              <w:rPr>
                <w:sz w:val="28"/>
                <w:szCs w:val="28"/>
              </w:rPr>
              <w:t>Văn</w:t>
            </w:r>
            <w:proofErr w:type="spellEnd"/>
            <w:r w:rsidRPr="005753AE">
              <w:rPr>
                <w:sz w:val="28"/>
                <w:szCs w:val="28"/>
              </w:rPr>
              <w:t xml:space="preserve"> </w:t>
            </w:r>
            <w:proofErr w:type="spellStart"/>
            <w:r w:rsidRPr="005753AE">
              <w:rPr>
                <w:sz w:val="28"/>
                <w:szCs w:val="28"/>
              </w:rPr>
              <w:t>bằng</w:t>
            </w:r>
            <w:proofErr w:type="spellEnd"/>
            <w:r w:rsidRPr="005753AE">
              <w:rPr>
                <w:sz w:val="28"/>
                <w:szCs w:val="28"/>
              </w:rPr>
              <w:t xml:space="preserve"> </w:t>
            </w:r>
            <w:proofErr w:type="spellStart"/>
            <w:r w:rsidRPr="005753AE">
              <w:rPr>
                <w:sz w:val="28"/>
                <w:szCs w:val="28"/>
              </w:rPr>
              <w:t>chứng</w:t>
            </w:r>
            <w:proofErr w:type="spellEnd"/>
            <w:r w:rsidRPr="005753AE">
              <w:rPr>
                <w:sz w:val="28"/>
                <w:szCs w:val="28"/>
              </w:rPr>
              <w:t xml:space="preserve"> </w:t>
            </w:r>
            <w:proofErr w:type="spellStart"/>
            <w:r w:rsidRPr="005753AE"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104FB" w:rsidRPr="005753AE" w:rsidRDefault="009104FB" w:rsidP="009104F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5753AE">
              <w:rPr>
                <w:sz w:val="28"/>
                <w:szCs w:val="28"/>
              </w:rPr>
              <w:t>Chủ</w:t>
            </w:r>
            <w:proofErr w:type="spellEnd"/>
            <w:r w:rsidRPr="005753AE">
              <w:rPr>
                <w:sz w:val="28"/>
                <w:szCs w:val="28"/>
              </w:rPr>
              <w:t xml:space="preserve"> </w:t>
            </w:r>
            <w:proofErr w:type="spellStart"/>
            <w:r w:rsidRPr="005753AE">
              <w:rPr>
                <w:sz w:val="28"/>
                <w:szCs w:val="28"/>
              </w:rPr>
              <w:t>trì</w:t>
            </w:r>
            <w:proofErr w:type="spellEnd"/>
            <w:r w:rsidRPr="005753A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Phó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Vinh</w:t>
            </w:r>
            <w:proofErr w:type="spellEnd"/>
          </w:p>
          <w:p w:rsidR="009104FB" w:rsidRPr="005753AE" w:rsidRDefault="009104FB" w:rsidP="009104F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753AE">
              <w:rPr>
                <w:sz w:val="28"/>
                <w:szCs w:val="28"/>
              </w:rPr>
              <w:t xml:space="preserve">TP: </w:t>
            </w:r>
            <w:proofErr w:type="spellStart"/>
            <w:r w:rsidRPr="005753AE">
              <w:rPr>
                <w:sz w:val="28"/>
                <w:szCs w:val="28"/>
              </w:rPr>
              <w:t>theo</w:t>
            </w:r>
            <w:proofErr w:type="spellEnd"/>
            <w:r w:rsidRPr="005753AE">
              <w:rPr>
                <w:sz w:val="28"/>
                <w:szCs w:val="28"/>
              </w:rPr>
              <w:t xml:space="preserve"> </w:t>
            </w:r>
            <w:proofErr w:type="spellStart"/>
            <w:r w:rsidRPr="005753AE">
              <w:rPr>
                <w:sz w:val="28"/>
                <w:szCs w:val="28"/>
              </w:rPr>
              <w:t>Quyết</w:t>
            </w:r>
            <w:proofErr w:type="spellEnd"/>
            <w:r w:rsidRPr="005753AE">
              <w:rPr>
                <w:sz w:val="28"/>
                <w:szCs w:val="28"/>
              </w:rPr>
              <w:t xml:space="preserve"> </w:t>
            </w:r>
            <w:proofErr w:type="spellStart"/>
            <w:r w:rsidRPr="005753AE">
              <w:rPr>
                <w:sz w:val="28"/>
                <w:szCs w:val="28"/>
              </w:rPr>
              <w:t>định</w:t>
            </w:r>
            <w:proofErr w:type="spellEnd"/>
          </w:p>
          <w:p w:rsidR="00C77882" w:rsidRDefault="009104FB" w:rsidP="009104FB">
            <w:r w:rsidRPr="005753AE">
              <w:rPr>
                <w:rStyle w:val="Emphasis"/>
                <w:szCs w:val="28"/>
              </w:rPr>
              <w:t xml:space="preserve">                                                </w:t>
            </w:r>
            <w:proofErr w:type="spellStart"/>
            <w:r w:rsidRPr="005753AE">
              <w:rPr>
                <w:rStyle w:val="Emphasis"/>
                <w:szCs w:val="28"/>
              </w:rPr>
              <w:t>Phòng</w:t>
            </w:r>
            <w:proofErr w:type="spellEnd"/>
            <w:r w:rsidRPr="005753AE">
              <w:rPr>
                <w:rStyle w:val="Emphasis"/>
                <w:szCs w:val="28"/>
              </w:rPr>
              <w:t xml:space="preserve"> A.207</w:t>
            </w:r>
          </w:p>
        </w:tc>
      </w:tr>
      <w:tr w:rsidR="00210119" w:rsidTr="004C175E">
        <w:trPr>
          <w:trHeight w:val="1248"/>
        </w:trPr>
        <w:tc>
          <w:tcPr>
            <w:tcW w:w="1551" w:type="dxa"/>
            <w:vAlign w:val="center"/>
          </w:tcPr>
          <w:p w:rsidR="00210119" w:rsidRDefault="00210119" w:rsidP="009104FB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  <w:p w:rsidR="00210119" w:rsidRDefault="00210119" w:rsidP="009104FB">
            <w:pPr>
              <w:jc w:val="center"/>
            </w:pPr>
            <w:r>
              <w:t>(01/3)</w:t>
            </w:r>
          </w:p>
        </w:tc>
        <w:tc>
          <w:tcPr>
            <w:tcW w:w="986" w:type="dxa"/>
            <w:tcBorders>
              <w:right w:val="nil"/>
            </w:tcBorders>
          </w:tcPr>
          <w:p w:rsidR="00210119" w:rsidRDefault="0079188D" w:rsidP="009104FB">
            <w:r>
              <w:t>0</w:t>
            </w:r>
            <w:r w:rsidR="00210119">
              <w:t>8h00</w:t>
            </w:r>
          </w:p>
        </w:tc>
        <w:tc>
          <w:tcPr>
            <w:tcW w:w="5543" w:type="dxa"/>
            <w:tcBorders>
              <w:left w:val="nil"/>
            </w:tcBorders>
          </w:tcPr>
          <w:p w:rsidR="00210119" w:rsidRDefault="0079188D" w:rsidP="009104FB">
            <w:pPr>
              <w:jc w:val="both"/>
            </w:pPr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bổng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>.</w:t>
            </w:r>
          </w:p>
          <w:p w:rsidR="0079188D" w:rsidRDefault="0079188D" w:rsidP="009104FB">
            <w:pPr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Chu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Hùng</w:t>
            </w:r>
            <w:proofErr w:type="spellEnd"/>
          </w:p>
          <w:p w:rsidR="0079188D" w:rsidRDefault="0079188D" w:rsidP="009104FB">
            <w:pPr>
              <w:jc w:val="both"/>
            </w:pPr>
            <w:r>
              <w:t xml:space="preserve">TP: Theo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>.</w:t>
            </w:r>
          </w:p>
          <w:p w:rsidR="0079188D" w:rsidRPr="0079188D" w:rsidRDefault="0079188D" w:rsidP="009104FB">
            <w:pPr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79188D">
              <w:rPr>
                <w:i/>
              </w:rPr>
              <w:t>Phòng</w:t>
            </w:r>
            <w:proofErr w:type="spellEnd"/>
            <w:r w:rsidRPr="0079188D">
              <w:rPr>
                <w:i/>
              </w:rPr>
              <w:t xml:space="preserve"> A.207</w:t>
            </w:r>
          </w:p>
        </w:tc>
        <w:tc>
          <w:tcPr>
            <w:tcW w:w="992" w:type="dxa"/>
            <w:tcBorders>
              <w:right w:val="nil"/>
            </w:tcBorders>
          </w:tcPr>
          <w:p w:rsidR="00210119" w:rsidRDefault="00210119" w:rsidP="009104FB">
            <w:r>
              <w:t>14h00</w:t>
            </w:r>
          </w:p>
        </w:tc>
        <w:tc>
          <w:tcPr>
            <w:tcW w:w="5812" w:type="dxa"/>
            <w:tcBorders>
              <w:left w:val="nil"/>
            </w:tcBorders>
          </w:tcPr>
          <w:p w:rsidR="00210119" w:rsidRDefault="003F4A1A" w:rsidP="009104FB">
            <w:pPr>
              <w:jc w:val="both"/>
            </w:pP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tốt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  <w:p w:rsidR="003F4A1A" w:rsidRDefault="003F4A1A" w:rsidP="009104FB">
            <w:pPr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 w:rsidRPr="009030CD">
              <w:t>Phó</w:t>
            </w:r>
            <w:proofErr w:type="spellEnd"/>
            <w:r w:rsidRPr="009030CD">
              <w:t xml:space="preserve"> </w:t>
            </w:r>
            <w:proofErr w:type="spellStart"/>
            <w:r w:rsidRPr="009030CD">
              <w:t>Hiệu</w:t>
            </w:r>
            <w:proofErr w:type="spellEnd"/>
            <w:r w:rsidRPr="009030CD">
              <w:t xml:space="preserve"> </w:t>
            </w:r>
            <w:proofErr w:type="spellStart"/>
            <w:r w:rsidRPr="009030CD">
              <w:t>trưở</w:t>
            </w:r>
            <w:r w:rsidR="009030CD" w:rsidRPr="009030CD">
              <w:t>ng</w:t>
            </w:r>
            <w:proofErr w:type="spellEnd"/>
            <w:r w:rsidR="009030CD" w:rsidRPr="009030CD">
              <w:t xml:space="preserve"> </w:t>
            </w:r>
            <w:proofErr w:type="spellStart"/>
            <w:r w:rsidR="009030CD" w:rsidRPr="009030CD">
              <w:t>Tr</w:t>
            </w:r>
            <w:r w:rsidR="009104FB">
              <w:t>ương</w:t>
            </w:r>
            <w:proofErr w:type="spellEnd"/>
            <w:r w:rsidR="009104FB">
              <w:t xml:space="preserve"> </w:t>
            </w:r>
            <w:proofErr w:type="spellStart"/>
            <w:r w:rsidR="009104FB">
              <w:t>Quang</w:t>
            </w:r>
            <w:proofErr w:type="spellEnd"/>
            <w:r w:rsidR="009104FB">
              <w:t xml:space="preserve"> </w:t>
            </w:r>
            <w:proofErr w:type="spellStart"/>
            <w:r w:rsidR="009104FB">
              <w:t>Vinh</w:t>
            </w:r>
            <w:proofErr w:type="spellEnd"/>
          </w:p>
          <w:p w:rsidR="003F4A1A" w:rsidRDefault="003F4A1A" w:rsidP="009104FB">
            <w:pPr>
              <w:jc w:val="both"/>
            </w:pPr>
            <w:r>
              <w:t xml:space="preserve">TP: Theo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>.</w:t>
            </w:r>
          </w:p>
          <w:p w:rsidR="003F4A1A" w:rsidRPr="003F4A1A" w:rsidRDefault="003F4A1A" w:rsidP="009104FB">
            <w:pPr>
              <w:jc w:val="both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3F4A1A">
              <w:rPr>
                <w:i/>
              </w:rPr>
              <w:t>Phòng</w:t>
            </w:r>
            <w:proofErr w:type="spellEnd"/>
            <w:r w:rsidRPr="003F4A1A">
              <w:rPr>
                <w:i/>
              </w:rPr>
              <w:t xml:space="preserve"> A.207</w:t>
            </w:r>
          </w:p>
        </w:tc>
      </w:tr>
      <w:tr w:rsidR="009104FB" w:rsidTr="00772997">
        <w:trPr>
          <w:trHeight w:val="774"/>
        </w:trPr>
        <w:tc>
          <w:tcPr>
            <w:tcW w:w="1551" w:type="dxa"/>
            <w:vMerge w:val="restart"/>
            <w:vAlign w:val="center"/>
          </w:tcPr>
          <w:p w:rsidR="009104FB" w:rsidRDefault="009104FB" w:rsidP="009104FB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</w:p>
          <w:p w:rsidR="009104FB" w:rsidRDefault="009104FB" w:rsidP="009104FB">
            <w:pPr>
              <w:jc w:val="center"/>
            </w:pPr>
            <w:r>
              <w:t>(02/3)</w:t>
            </w:r>
          </w:p>
        </w:tc>
        <w:tc>
          <w:tcPr>
            <w:tcW w:w="986" w:type="dxa"/>
            <w:tcBorders>
              <w:bottom w:val="single" w:sz="4" w:space="0" w:color="auto"/>
              <w:right w:val="nil"/>
            </w:tcBorders>
          </w:tcPr>
          <w:p w:rsidR="009104FB" w:rsidRDefault="009104FB" w:rsidP="009104FB">
            <w:r>
              <w:t>08h00</w:t>
            </w:r>
          </w:p>
        </w:tc>
        <w:tc>
          <w:tcPr>
            <w:tcW w:w="5543" w:type="dxa"/>
            <w:tcBorders>
              <w:left w:val="nil"/>
              <w:bottom w:val="single" w:sz="4" w:space="0" w:color="auto"/>
            </w:tcBorders>
          </w:tcPr>
          <w:p w:rsidR="009104FB" w:rsidRDefault="009104FB" w:rsidP="009104FB">
            <w:pPr>
              <w:jc w:val="both"/>
            </w:pPr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chấp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rộng</w:t>
            </w:r>
            <w:proofErr w:type="spellEnd"/>
          </w:p>
          <w:p w:rsidR="009104FB" w:rsidRDefault="009104FB" w:rsidP="009104FB">
            <w:pPr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Chu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Hùng</w:t>
            </w:r>
            <w:proofErr w:type="spellEnd"/>
          </w:p>
          <w:p w:rsidR="009104FB" w:rsidRDefault="009104FB" w:rsidP="009104FB">
            <w:pPr>
              <w:jc w:val="both"/>
            </w:pPr>
            <w:r>
              <w:t xml:space="preserve">TP: Ban </w:t>
            </w:r>
            <w:proofErr w:type="spellStart"/>
            <w:r>
              <w:t>Chấp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,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(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vắng</w:t>
            </w:r>
            <w:proofErr w:type="spellEnd"/>
            <w:r>
              <w:t xml:space="preserve">,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>)</w:t>
            </w:r>
          </w:p>
          <w:p w:rsidR="009104FB" w:rsidRPr="009104FB" w:rsidRDefault="009104FB" w:rsidP="009104FB">
            <w:pPr>
              <w:jc w:val="right"/>
              <w:rPr>
                <w:i/>
              </w:rPr>
            </w:pPr>
            <w:proofErr w:type="spellStart"/>
            <w:r>
              <w:rPr>
                <w:i/>
              </w:rPr>
              <w:t>Phòng</w:t>
            </w:r>
            <w:proofErr w:type="spellEnd"/>
            <w:r>
              <w:rPr>
                <w:i/>
              </w:rPr>
              <w:t xml:space="preserve"> A.402</w:t>
            </w:r>
          </w:p>
          <w:p w:rsidR="009104FB" w:rsidRPr="00156D32" w:rsidRDefault="009104FB" w:rsidP="009104FB">
            <w:pPr>
              <w:rPr>
                <w:i/>
              </w:rPr>
            </w:pPr>
          </w:p>
        </w:tc>
        <w:tc>
          <w:tcPr>
            <w:tcW w:w="992" w:type="dxa"/>
            <w:vMerge w:val="restart"/>
            <w:tcBorders>
              <w:right w:val="nil"/>
            </w:tcBorders>
          </w:tcPr>
          <w:p w:rsidR="009104FB" w:rsidRDefault="009104FB" w:rsidP="009104FB">
            <w:r>
              <w:t>14h00</w:t>
            </w:r>
          </w:p>
        </w:tc>
        <w:tc>
          <w:tcPr>
            <w:tcW w:w="5812" w:type="dxa"/>
            <w:vMerge w:val="restart"/>
            <w:tcBorders>
              <w:left w:val="nil"/>
            </w:tcBorders>
          </w:tcPr>
          <w:p w:rsidR="009104FB" w:rsidRDefault="009104FB" w:rsidP="009104FB"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tốt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>.</w:t>
            </w:r>
          </w:p>
          <w:p w:rsidR="009104FB" w:rsidRDefault="009104FB" w:rsidP="009104FB"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 w:rsidRPr="00F74817">
              <w:t>Phó</w:t>
            </w:r>
            <w:proofErr w:type="spellEnd"/>
            <w:r w:rsidRPr="00F74817">
              <w:t xml:space="preserve"> </w:t>
            </w:r>
            <w:proofErr w:type="spellStart"/>
            <w:r w:rsidRPr="00F74817">
              <w:t>Hiệu</w:t>
            </w:r>
            <w:proofErr w:type="spellEnd"/>
            <w:r w:rsidRPr="00F74817">
              <w:t xml:space="preserve"> </w:t>
            </w:r>
            <w:proofErr w:type="spellStart"/>
            <w:r w:rsidRPr="00F74817">
              <w:t>trưởng</w:t>
            </w:r>
            <w:proofErr w:type="spellEnd"/>
            <w:r w:rsidRPr="00F74817">
              <w:t xml:space="preserve"> </w:t>
            </w:r>
            <w:proofErr w:type="spellStart"/>
            <w:r w:rsidRPr="00F74817">
              <w:t>Trần</w:t>
            </w:r>
            <w:proofErr w:type="spellEnd"/>
            <w:r w:rsidRPr="00F74817">
              <w:t xml:space="preserve"> </w:t>
            </w:r>
            <w:proofErr w:type="spellStart"/>
            <w:r w:rsidRPr="00F74817">
              <w:t>Quang</w:t>
            </w:r>
            <w:proofErr w:type="spellEnd"/>
            <w:r w:rsidRPr="00F74817">
              <w:t xml:space="preserve"> </w:t>
            </w:r>
            <w:proofErr w:type="spellStart"/>
            <w:r w:rsidRPr="00F74817">
              <w:t>Huy</w:t>
            </w:r>
            <w:proofErr w:type="spellEnd"/>
          </w:p>
          <w:p w:rsidR="009104FB" w:rsidRDefault="009104FB" w:rsidP="009104FB">
            <w:r>
              <w:t xml:space="preserve">TP: Theo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>.</w:t>
            </w:r>
          </w:p>
          <w:p w:rsidR="009104FB" w:rsidRPr="00B532CD" w:rsidRDefault="009104FB" w:rsidP="009104FB">
            <w:pPr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B532CD">
              <w:rPr>
                <w:i/>
              </w:rPr>
              <w:t>Phòng</w:t>
            </w:r>
            <w:proofErr w:type="spellEnd"/>
            <w:r w:rsidRPr="00B532CD">
              <w:rPr>
                <w:i/>
              </w:rPr>
              <w:t xml:space="preserve"> A.207</w:t>
            </w:r>
          </w:p>
        </w:tc>
      </w:tr>
      <w:tr w:rsidR="009104FB" w:rsidTr="009104FB">
        <w:trPr>
          <w:trHeight w:val="1073"/>
        </w:trPr>
        <w:tc>
          <w:tcPr>
            <w:tcW w:w="1551" w:type="dxa"/>
            <w:vMerge/>
            <w:vAlign w:val="center"/>
          </w:tcPr>
          <w:p w:rsidR="009104FB" w:rsidRDefault="009104FB" w:rsidP="009104FB">
            <w:pPr>
              <w:jc w:val="center"/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right w:val="nil"/>
            </w:tcBorders>
          </w:tcPr>
          <w:p w:rsidR="009104FB" w:rsidRDefault="009104FB" w:rsidP="009104FB">
            <w:r>
              <w:t>8h00</w:t>
            </w:r>
          </w:p>
        </w:tc>
        <w:tc>
          <w:tcPr>
            <w:tcW w:w="5543" w:type="dxa"/>
            <w:vMerge w:val="restart"/>
            <w:tcBorders>
              <w:top w:val="single" w:sz="4" w:space="0" w:color="auto"/>
              <w:left w:val="nil"/>
            </w:tcBorders>
          </w:tcPr>
          <w:p w:rsidR="009104FB" w:rsidRDefault="009104FB" w:rsidP="009104FB">
            <w:pPr>
              <w:jc w:val="both"/>
            </w:pP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gói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vấn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>.</w:t>
            </w:r>
          </w:p>
          <w:p w:rsidR="009104FB" w:rsidRDefault="009104FB" w:rsidP="009104FB">
            <w:pPr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Trương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</w:t>
            </w:r>
            <w:proofErr w:type="spellStart"/>
            <w:r>
              <w:t>Vinh</w:t>
            </w:r>
            <w:proofErr w:type="spellEnd"/>
          </w:p>
          <w:p w:rsidR="009104FB" w:rsidRDefault="009104FB" w:rsidP="009104FB">
            <w:pPr>
              <w:jc w:val="both"/>
            </w:pPr>
            <w:r>
              <w:t xml:space="preserve">TP: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,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,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-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,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sư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dựng</w:t>
            </w:r>
            <w:proofErr w:type="spellEnd"/>
            <w:r>
              <w:t xml:space="preserve">,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vấn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>.</w:t>
            </w:r>
          </w:p>
          <w:p w:rsidR="009104FB" w:rsidRDefault="009104FB" w:rsidP="009104FB"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156D32">
              <w:rPr>
                <w:i/>
              </w:rPr>
              <w:t>Phòng</w:t>
            </w:r>
            <w:proofErr w:type="spellEnd"/>
            <w:r w:rsidRPr="00156D32">
              <w:rPr>
                <w:i/>
              </w:rPr>
              <w:t xml:space="preserve"> A.40</w:t>
            </w:r>
            <w:r>
              <w:rPr>
                <w:i/>
              </w:rPr>
              <w:t>1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nil"/>
            </w:tcBorders>
          </w:tcPr>
          <w:p w:rsidR="009104FB" w:rsidRDefault="009104FB" w:rsidP="009104FB"/>
        </w:tc>
        <w:tc>
          <w:tcPr>
            <w:tcW w:w="5812" w:type="dxa"/>
            <w:vMerge/>
            <w:tcBorders>
              <w:left w:val="nil"/>
              <w:bottom w:val="single" w:sz="4" w:space="0" w:color="auto"/>
            </w:tcBorders>
          </w:tcPr>
          <w:p w:rsidR="009104FB" w:rsidRDefault="009104FB" w:rsidP="009104FB"/>
        </w:tc>
      </w:tr>
      <w:tr w:rsidR="00F33025" w:rsidTr="00F33025">
        <w:trPr>
          <w:trHeight w:val="503"/>
        </w:trPr>
        <w:tc>
          <w:tcPr>
            <w:tcW w:w="1551" w:type="dxa"/>
            <w:vMerge/>
            <w:vAlign w:val="center"/>
          </w:tcPr>
          <w:p w:rsidR="00F33025" w:rsidRDefault="00F33025" w:rsidP="009104FB">
            <w:pPr>
              <w:jc w:val="center"/>
            </w:pPr>
          </w:p>
        </w:tc>
        <w:tc>
          <w:tcPr>
            <w:tcW w:w="986" w:type="dxa"/>
            <w:vMerge/>
            <w:tcBorders>
              <w:right w:val="nil"/>
            </w:tcBorders>
          </w:tcPr>
          <w:p w:rsidR="00F33025" w:rsidRDefault="00F33025" w:rsidP="009104FB"/>
        </w:tc>
        <w:tc>
          <w:tcPr>
            <w:tcW w:w="5543" w:type="dxa"/>
            <w:vMerge/>
            <w:tcBorders>
              <w:left w:val="nil"/>
            </w:tcBorders>
          </w:tcPr>
          <w:p w:rsidR="00F33025" w:rsidRDefault="00F33025" w:rsidP="009104F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</w:tcPr>
          <w:p w:rsidR="00F33025" w:rsidRDefault="00F33025" w:rsidP="009104FB">
            <w:r>
              <w:t>14h00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</w:tcBorders>
          </w:tcPr>
          <w:p w:rsidR="00F33025" w:rsidRDefault="00F33025" w:rsidP="009104FB">
            <w:proofErr w:type="spellStart"/>
            <w:r>
              <w:t>Rà</w:t>
            </w:r>
            <w:proofErr w:type="spellEnd"/>
            <w:r>
              <w:t xml:space="preserve"> </w:t>
            </w:r>
            <w:proofErr w:type="spellStart"/>
            <w:r>
              <w:t>soát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mua</w:t>
            </w:r>
            <w:proofErr w:type="spellEnd"/>
            <w:r>
              <w:t xml:space="preserve"> </w:t>
            </w:r>
            <w:proofErr w:type="spellStart"/>
            <w:r>
              <w:t>sắm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>.</w:t>
            </w:r>
          </w:p>
          <w:p w:rsidR="00F33025" w:rsidRDefault="00F33025" w:rsidP="009104FB">
            <w:proofErr w:type="spellStart"/>
            <w:r>
              <w:lastRenderedPageBreak/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Trương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</w:t>
            </w:r>
            <w:proofErr w:type="spellStart"/>
            <w:r>
              <w:t>Vinh</w:t>
            </w:r>
            <w:proofErr w:type="spellEnd"/>
          </w:p>
          <w:p w:rsidR="00F33025" w:rsidRDefault="00F33025" w:rsidP="009104FB">
            <w:r>
              <w:t xml:space="preserve">TP: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; </w:t>
            </w:r>
            <w:proofErr w:type="spellStart"/>
            <w:r>
              <w:t>cán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dõi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,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-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>.</w:t>
            </w:r>
          </w:p>
          <w:p w:rsidR="00F33025" w:rsidRDefault="00F33025" w:rsidP="009104FB"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210119">
              <w:rPr>
                <w:i/>
              </w:rPr>
              <w:t>Phòng</w:t>
            </w:r>
            <w:proofErr w:type="spellEnd"/>
            <w:r w:rsidRPr="00210119">
              <w:rPr>
                <w:i/>
              </w:rPr>
              <w:t xml:space="preserve"> A.402</w:t>
            </w:r>
          </w:p>
        </w:tc>
      </w:tr>
      <w:tr w:rsidR="00E351AA" w:rsidTr="004C175E">
        <w:tc>
          <w:tcPr>
            <w:tcW w:w="1551" w:type="dxa"/>
            <w:vAlign w:val="center"/>
          </w:tcPr>
          <w:p w:rsidR="00C77882" w:rsidRDefault="00C77882" w:rsidP="009104FB">
            <w:pPr>
              <w:jc w:val="center"/>
            </w:pPr>
            <w:proofErr w:type="spellStart"/>
            <w:r>
              <w:lastRenderedPageBreak/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</w:p>
          <w:p w:rsidR="00C77882" w:rsidRDefault="00C77882" w:rsidP="009104FB">
            <w:pPr>
              <w:jc w:val="center"/>
            </w:pPr>
            <w:r>
              <w:t>(</w:t>
            </w:r>
            <w:r w:rsidR="00156D32">
              <w:t>03</w:t>
            </w:r>
            <w:r>
              <w:t>/</w:t>
            </w:r>
            <w:r w:rsidR="00156D32">
              <w:t>3</w:t>
            </w:r>
            <w:r>
              <w:t>)</w:t>
            </w:r>
          </w:p>
        </w:tc>
        <w:tc>
          <w:tcPr>
            <w:tcW w:w="986" w:type="dxa"/>
            <w:tcBorders>
              <w:right w:val="nil"/>
            </w:tcBorders>
          </w:tcPr>
          <w:p w:rsidR="00C77882" w:rsidRDefault="00501D54" w:rsidP="009104FB">
            <w:r>
              <w:t>08h00</w:t>
            </w:r>
          </w:p>
        </w:tc>
        <w:tc>
          <w:tcPr>
            <w:tcW w:w="5543" w:type="dxa"/>
            <w:tcBorders>
              <w:left w:val="nil"/>
            </w:tcBorders>
          </w:tcPr>
          <w:p w:rsidR="00F74817" w:rsidRPr="00B43C8A" w:rsidRDefault="00F74817" w:rsidP="009104FB">
            <w:pPr>
              <w:shd w:val="clear" w:color="auto" w:fill="FFFFFF"/>
              <w:jc w:val="both"/>
              <w:rPr>
                <w:rFonts w:eastAsia="Times New Roman" w:cs="Times New Roman"/>
                <w:color w:val="222222"/>
                <w:szCs w:val="28"/>
              </w:rPr>
            </w:pP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Hội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nghị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liên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tịch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Đảng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ủy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Ban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Giám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hiệu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rà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soát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,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bổ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sung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xây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dựng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Quy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hoạch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cán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bộ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lãnh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đạo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,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quản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lý</w:t>
            </w:r>
            <w:proofErr w:type="spellEnd"/>
          </w:p>
          <w:p w:rsidR="00F74817" w:rsidRPr="00B43C8A" w:rsidRDefault="00F74817" w:rsidP="009104FB">
            <w:pPr>
              <w:shd w:val="clear" w:color="auto" w:fill="FFFFFF"/>
              <w:jc w:val="both"/>
              <w:rPr>
                <w:rFonts w:eastAsia="Times New Roman" w:cs="Times New Roman"/>
                <w:color w:val="222222"/>
                <w:szCs w:val="28"/>
              </w:rPr>
            </w:pP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Chủ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trì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: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Hiệu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trưởng</w:t>
            </w:r>
            <w:proofErr w:type="spellEnd"/>
          </w:p>
          <w:p w:rsidR="00F74817" w:rsidRDefault="00F74817" w:rsidP="009104FB">
            <w:pPr>
              <w:shd w:val="clear" w:color="auto" w:fill="FFFFFF"/>
              <w:jc w:val="both"/>
              <w:rPr>
                <w:rFonts w:eastAsia="Times New Roman" w:cs="Times New Roman"/>
                <w:color w:val="222222"/>
                <w:szCs w:val="28"/>
              </w:rPr>
            </w:pPr>
            <w:r>
              <w:rPr>
                <w:rFonts w:eastAsia="Times New Roman" w:cs="Times New Roman"/>
                <w:color w:val="222222"/>
                <w:szCs w:val="28"/>
              </w:rPr>
              <w:t>TP</w:t>
            </w:r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: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Đảng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ủy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, Ban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Giám</w:t>
            </w:r>
            <w:proofErr w:type="spellEnd"/>
            <w:r w:rsidRPr="00B43C8A"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 w:rsidRPr="00B43C8A">
              <w:rPr>
                <w:rFonts w:eastAsia="Times New Roman" w:cs="Times New Roman"/>
                <w:color w:val="222222"/>
                <w:szCs w:val="28"/>
              </w:rPr>
              <w:t>hiệu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Phòng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Tổ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chức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cán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bộ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chuẩn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Cs w:val="28"/>
              </w:rPr>
              <w:t>bị</w:t>
            </w:r>
            <w:proofErr w:type="spellEnd"/>
            <w:r>
              <w:rPr>
                <w:rFonts w:eastAsia="Times New Roman" w:cs="Times New Roman"/>
                <w:color w:val="222222"/>
                <w:szCs w:val="28"/>
              </w:rPr>
              <w:t>).</w:t>
            </w:r>
          </w:p>
          <w:p w:rsidR="00501D54" w:rsidRPr="00501D54" w:rsidRDefault="00F74817" w:rsidP="009104FB">
            <w:pPr>
              <w:rPr>
                <w:i/>
              </w:rPr>
            </w:pP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r>
              <w:rPr>
                <w:rFonts w:eastAsia="Times New Roman" w:cs="Times New Roman"/>
                <w:i/>
                <w:color w:val="222222"/>
                <w:szCs w:val="28"/>
              </w:rPr>
              <w:tab/>
            </w:r>
            <w:proofErr w:type="spellStart"/>
            <w:r w:rsidRPr="00B43C8A">
              <w:rPr>
                <w:rFonts w:eastAsia="Times New Roman" w:cs="Times New Roman"/>
                <w:i/>
                <w:color w:val="222222"/>
                <w:szCs w:val="28"/>
              </w:rPr>
              <w:t>Phòng</w:t>
            </w:r>
            <w:proofErr w:type="spellEnd"/>
            <w:r w:rsidRPr="00B43C8A">
              <w:rPr>
                <w:rFonts w:eastAsia="Times New Roman" w:cs="Times New Roman"/>
                <w:i/>
                <w:color w:val="222222"/>
                <w:szCs w:val="28"/>
              </w:rPr>
              <w:t xml:space="preserve"> A.207</w:t>
            </w:r>
          </w:p>
        </w:tc>
        <w:tc>
          <w:tcPr>
            <w:tcW w:w="992" w:type="dxa"/>
            <w:tcBorders>
              <w:right w:val="nil"/>
            </w:tcBorders>
          </w:tcPr>
          <w:p w:rsidR="00C77882" w:rsidRDefault="00156D32" w:rsidP="009104FB">
            <w:r>
              <w:t>14h00</w:t>
            </w:r>
          </w:p>
        </w:tc>
        <w:tc>
          <w:tcPr>
            <w:tcW w:w="5812" w:type="dxa"/>
            <w:tcBorders>
              <w:left w:val="nil"/>
            </w:tcBorders>
          </w:tcPr>
          <w:p w:rsidR="00C77882" w:rsidRDefault="00156D32" w:rsidP="009104FB">
            <w:pPr>
              <w:jc w:val="both"/>
            </w:pPr>
            <w:proofErr w:type="spellStart"/>
            <w:r>
              <w:t>Hôi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2016.</w:t>
            </w:r>
          </w:p>
          <w:p w:rsidR="00156D32" w:rsidRDefault="00156D32" w:rsidP="009104FB">
            <w:pPr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</w:p>
          <w:p w:rsidR="00156D32" w:rsidRDefault="00156D32" w:rsidP="009104FB">
            <w:pPr>
              <w:jc w:val="both"/>
            </w:pPr>
            <w:r>
              <w:t xml:space="preserve">TP: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,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chi </w:t>
            </w:r>
            <w:proofErr w:type="spellStart"/>
            <w:r>
              <w:t>bộ</w:t>
            </w:r>
            <w:proofErr w:type="spellEnd"/>
            <w:r>
              <w:t xml:space="preserve">,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>.</w:t>
            </w:r>
          </w:p>
          <w:p w:rsidR="00156D32" w:rsidRPr="00156D32" w:rsidRDefault="00156D32" w:rsidP="009104FB">
            <w:pPr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156D32">
              <w:rPr>
                <w:i/>
              </w:rPr>
              <w:t>Phòng</w:t>
            </w:r>
            <w:proofErr w:type="spellEnd"/>
            <w:r w:rsidRPr="00156D32">
              <w:rPr>
                <w:i/>
              </w:rPr>
              <w:t xml:space="preserve"> A.402</w:t>
            </w:r>
          </w:p>
        </w:tc>
      </w:tr>
    </w:tbl>
    <w:p w:rsidR="003F4A1A" w:rsidRDefault="003F4A1A" w:rsidP="009104FB">
      <w:pPr>
        <w:spacing w:after="0"/>
        <w:rPr>
          <w:b/>
        </w:rPr>
      </w:pPr>
    </w:p>
    <w:p w:rsidR="00C77882" w:rsidRDefault="003F4A1A" w:rsidP="009104FB">
      <w:pPr>
        <w:spacing w:after="0"/>
      </w:pPr>
      <w:r w:rsidRPr="003F4A1A">
        <w:rPr>
          <w:b/>
          <w:i/>
          <w:u w:val="single"/>
        </w:rPr>
        <w:t xml:space="preserve"> </w:t>
      </w:r>
      <w:proofErr w:type="spellStart"/>
      <w:r w:rsidRPr="003F4A1A">
        <w:rPr>
          <w:b/>
          <w:i/>
          <w:u w:val="single"/>
        </w:rPr>
        <w:t>Ghi</w:t>
      </w:r>
      <w:proofErr w:type="spellEnd"/>
      <w:r w:rsidRPr="003F4A1A">
        <w:rPr>
          <w:b/>
          <w:i/>
          <w:u w:val="single"/>
        </w:rPr>
        <w:t xml:space="preserve"> </w:t>
      </w:r>
      <w:proofErr w:type="spellStart"/>
      <w:r w:rsidRPr="003F4A1A">
        <w:rPr>
          <w:b/>
          <w:i/>
          <w:u w:val="single"/>
        </w:rPr>
        <w:t>chú</w:t>
      </w:r>
      <w:proofErr w:type="spellEnd"/>
      <w:r>
        <w:rPr>
          <w:b/>
        </w:rPr>
        <w:t xml:space="preserve">: </w:t>
      </w:r>
      <w:proofErr w:type="spellStart"/>
      <w:r w:rsidRPr="003F4A1A">
        <w:t>Kỷ</w:t>
      </w:r>
      <w:proofErr w:type="spellEnd"/>
      <w:r w:rsidRPr="003F4A1A">
        <w:t xml:space="preserve"> </w:t>
      </w:r>
      <w:proofErr w:type="spellStart"/>
      <w:r w:rsidRPr="003F4A1A">
        <w:t>niệm</w:t>
      </w:r>
      <w:proofErr w:type="spellEnd"/>
      <w:r w:rsidRPr="003F4A1A">
        <w:t xml:space="preserve"> </w:t>
      </w:r>
      <w:proofErr w:type="spellStart"/>
      <w:r w:rsidRPr="003F4A1A">
        <w:t>ngày</w:t>
      </w:r>
      <w:proofErr w:type="spellEnd"/>
      <w:r w:rsidRPr="003F4A1A">
        <w:t xml:space="preserve"> </w:t>
      </w:r>
      <w:proofErr w:type="spellStart"/>
      <w:r w:rsidRPr="003F4A1A">
        <w:t>thầy</w:t>
      </w:r>
      <w:proofErr w:type="spellEnd"/>
      <w:r w:rsidRPr="003F4A1A">
        <w:t xml:space="preserve"> </w:t>
      </w:r>
      <w:proofErr w:type="spellStart"/>
      <w:r w:rsidRPr="003F4A1A">
        <w:t>thuốc</w:t>
      </w:r>
      <w:proofErr w:type="spellEnd"/>
      <w:r w:rsidRPr="003F4A1A">
        <w:t xml:space="preserve"> </w:t>
      </w:r>
      <w:proofErr w:type="spellStart"/>
      <w:r w:rsidRPr="003F4A1A">
        <w:t>Việt</w:t>
      </w:r>
      <w:proofErr w:type="spellEnd"/>
      <w:r w:rsidRPr="003F4A1A">
        <w:t xml:space="preserve"> Nam</w:t>
      </w:r>
      <w:r>
        <w:t xml:space="preserve"> 27/02</w:t>
      </w:r>
      <w:r>
        <w:tab/>
      </w:r>
      <w:r>
        <w:tab/>
      </w:r>
      <w:r>
        <w:tab/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: </w:t>
      </w:r>
      <w:proofErr w:type="spellStart"/>
      <w:r>
        <w:t>Trạm</w:t>
      </w:r>
      <w:proofErr w:type="spellEnd"/>
      <w:r>
        <w:t xml:space="preserve"> Y </w:t>
      </w:r>
      <w:proofErr w:type="spellStart"/>
      <w:r>
        <w:t>tế</w:t>
      </w:r>
      <w:proofErr w:type="spellEnd"/>
    </w:p>
    <w:p w:rsidR="00F74817" w:rsidRPr="00F74817" w:rsidRDefault="00F74817" w:rsidP="009104FB">
      <w:pPr>
        <w:spacing w:after="0"/>
        <w:rPr>
          <w:u w:val="single"/>
        </w:rPr>
      </w:pPr>
      <w:proofErr w:type="spellStart"/>
      <w:r>
        <w:t>Tải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rPr>
          <w:u w:val="single"/>
        </w:rPr>
        <w:t>Tại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đây</w:t>
      </w:r>
      <w:proofErr w:type="spellEnd"/>
    </w:p>
    <w:sectPr w:rsidR="00F74817" w:rsidRPr="00F74817" w:rsidSect="00696834">
      <w:pgSz w:w="16839" w:h="11907" w:orient="landscape" w:code="9"/>
      <w:pgMar w:top="567" w:right="851" w:bottom="567" w:left="85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F476A"/>
    <w:multiLevelType w:val="hybridMultilevel"/>
    <w:tmpl w:val="4548697E"/>
    <w:lvl w:ilvl="0" w:tplc="F098A44A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C77882"/>
    <w:rsid w:val="00037B1A"/>
    <w:rsid w:val="00080010"/>
    <w:rsid w:val="00156D32"/>
    <w:rsid w:val="0019734A"/>
    <w:rsid w:val="001C0AC3"/>
    <w:rsid w:val="002019E3"/>
    <w:rsid w:val="00210119"/>
    <w:rsid w:val="00262691"/>
    <w:rsid w:val="003A4B4B"/>
    <w:rsid w:val="003F4A1A"/>
    <w:rsid w:val="00450802"/>
    <w:rsid w:val="004C175E"/>
    <w:rsid w:val="004C4713"/>
    <w:rsid w:val="00501D54"/>
    <w:rsid w:val="00502C19"/>
    <w:rsid w:val="005753AE"/>
    <w:rsid w:val="0058295A"/>
    <w:rsid w:val="00696834"/>
    <w:rsid w:val="00700DE1"/>
    <w:rsid w:val="0079188D"/>
    <w:rsid w:val="007A73D6"/>
    <w:rsid w:val="007F12BB"/>
    <w:rsid w:val="00892ABA"/>
    <w:rsid w:val="009030CD"/>
    <w:rsid w:val="009104FB"/>
    <w:rsid w:val="009448F2"/>
    <w:rsid w:val="009B4480"/>
    <w:rsid w:val="00A80791"/>
    <w:rsid w:val="00B43C8A"/>
    <w:rsid w:val="00B51C22"/>
    <w:rsid w:val="00B532CD"/>
    <w:rsid w:val="00BE0BB5"/>
    <w:rsid w:val="00C27BC9"/>
    <w:rsid w:val="00C30B55"/>
    <w:rsid w:val="00C72208"/>
    <w:rsid w:val="00C77882"/>
    <w:rsid w:val="00D170AF"/>
    <w:rsid w:val="00D25264"/>
    <w:rsid w:val="00D74E14"/>
    <w:rsid w:val="00DC74F9"/>
    <w:rsid w:val="00E34D7F"/>
    <w:rsid w:val="00E351AA"/>
    <w:rsid w:val="00ED5865"/>
    <w:rsid w:val="00F33025"/>
    <w:rsid w:val="00F50892"/>
    <w:rsid w:val="00F74817"/>
    <w:rsid w:val="00FE6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8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2A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53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53A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753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MrHung</dc:creator>
  <cp:lastModifiedBy>HP</cp:lastModifiedBy>
  <cp:revision>8</cp:revision>
  <cp:lastPrinted>2017-02-17T02:46:00Z</cp:lastPrinted>
  <dcterms:created xsi:type="dcterms:W3CDTF">2017-02-25T09:27:00Z</dcterms:created>
  <dcterms:modified xsi:type="dcterms:W3CDTF">2017-02-26T03:26:00Z</dcterms:modified>
</cp:coreProperties>
</file>